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CF" w:rsidRPr="00634766" w:rsidRDefault="00255B7B" w:rsidP="00DD718A">
      <w:pPr>
        <w:spacing w:after="0" w:line="240" w:lineRule="auto"/>
        <w:rPr>
          <w:rFonts w:cs="Times New Roman"/>
          <w:b/>
          <w:sz w:val="32"/>
          <w:szCs w:val="32"/>
        </w:rPr>
      </w:pPr>
      <w:r w:rsidRPr="00634766">
        <w:rPr>
          <w:rFonts w:cs="Times New Roman"/>
          <w:b/>
          <w:sz w:val="32"/>
          <w:szCs w:val="32"/>
        </w:rPr>
        <w:t xml:space="preserve">Кадастровая палата </w:t>
      </w:r>
      <w:r w:rsidR="00910216" w:rsidRPr="00634766">
        <w:rPr>
          <w:rFonts w:cs="Times New Roman"/>
          <w:b/>
          <w:sz w:val="32"/>
          <w:szCs w:val="32"/>
        </w:rPr>
        <w:t xml:space="preserve">проведёт </w:t>
      </w:r>
      <w:r w:rsidR="0019683F">
        <w:rPr>
          <w:rFonts w:cs="Times New Roman"/>
          <w:b/>
          <w:sz w:val="32"/>
          <w:szCs w:val="32"/>
        </w:rPr>
        <w:t>для дачников единую</w:t>
      </w:r>
      <w:r w:rsidR="00D356D0">
        <w:rPr>
          <w:rFonts w:cs="Times New Roman"/>
          <w:b/>
          <w:sz w:val="32"/>
          <w:szCs w:val="32"/>
        </w:rPr>
        <w:t xml:space="preserve"> неделю</w:t>
      </w:r>
      <w:r w:rsidR="00910216" w:rsidRPr="00634766">
        <w:rPr>
          <w:rFonts w:cs="Times New Roman"/>
          <w:b/>
          <w:sz w:val="32"/>
          <w:szCs w:val="32"/>
        </w:rPr>
        <w:t xml:space="preserve"> правовой помощи </w:t>
      </w:r>
      <w:bookmarkStart w:id="0" w:name="_GoBack"/>
      <w:bookmarkEnd w:id="0"/>
    </w:p>
    <w:p w:rsidR="00DD718A" w:rsidRPr="00DD718A" w:rsidRDefault="00DD718A" w:rsidP="00DD718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C20467" w:rsidRPr="00DD718A" w:rsidRDefault="00276CCF" w:rsidP="00C20467">
      <w:pPr>
        <w:spacing w:after="0"/>
        <w:ind w:right="-569"/>
        <w:rPr>
          <w:rFonts w:cs="Times New Roman"/>
          <w:sz w:val="24"/>
          <w:szCs w:val="24"/>
        </w:rPr>
      </w:pPr>
      <w:r w:rsidRPr="00DD718A">
        <w:rPr>
          <w:rFonts w:cs="Times New Roman"/>
          <w:sz w:val="24"/>
          <w:szCs w:val="24"/>
        </w:rPr>
        <w:t xml:space="preserve">С 20 по 24 мая 2019 года </w:t>
      </w:r>
      <w:r w:rsidR="00E71EB1">
        <w:rPr>
          <w:rFonts w:cs="Times New Roman"/>
          <w:sz w:val="24"/>
          <w:szCs w:val="24"/>
        </w:rPr>
        <w:t>ф</w:t>
      </w:r>
      <w:r w:rsidRPr="00DD718A">
        <w:rPr>
          <w:rFonts w:cs="Times New Roman"/>
          <w:sz w:val="24"/>
          <w:szCs w:val="24"/>
        </w:rPr>
        <w:t>едеральн</w:t>
      </w:r>
      <w:r w:rsidR="00910216" w:rsidRPr="00DD718A">
        <w:rPr>
          <w:rFonts w:cs="Times New Roman"/>
          <w:sz w:val="24"/>
          <w:szCs w:val="24"/>
        </w:rPr>
        <w:t>ой</w:t>
      </w:r>
      <w:r w:rsidRPr="00DD718A">
        <w:rPr>
          <w:rFonts w:cs="Times New Roman"/>
          <w:sz w:val="24"/>
          <w:szCs w:val="24"/>
        </w:rPr>
        <w:t xml:space="preserve"> </w:t>
      </w:r>
      <w:r w:rsidR="00E71EB1">
        <w:rPr>
          <w:rFonts w:cs="Times New Roman"/>
          <w:sz w:val="24"/>
          <w:szCs w:val="24"/>
        </w:rPr>
        <w:t>К</w:t>
      </w:r>
      <w:r w:rsidRPr="00DD718A">
        <w:rPr>
          <w:rFonts w:cs="Times New Roman"/>
          <w:sz w:val="24"/>
          <w:szCs w:val="24"/>
        </w:rPr>
        <w:t>адастров</w:t>
      </w:r>
      <w:r w:rsidR="00910216" w:rsidRPr="00DD718A">
        <w:rPr>
          <w:rFonts w:cs="Times New Roman"/>
          <w:sz w:val="24"/>
          <w:szCs w:val="24"/>
        </w:rPr>
        <w:t>ой</w:t>
      </w:r>
      <w:r w:rsidRPr="00DD718A">
        <w:rPr>
          <w:rFonts w:cs="Times New Roman"/>
          <w:sz w:val="24"/>
          <w:szCs w:val="24"/>
        </w:rPr>
        <w:t xml:space="preserve"> палат</w:t>
      </w:r>
      <w:r w:rsidR="00910216" w:rsidRPr="00DD718A">
        <w:rPr>
          <w:rFonts w:cs="Times New Roman"/>
          <w:sz w:val="24"/>
          <w:szCs w:val="24"/>
        </w:rPr>
        <w:t xml:space="preserve">ой </w:t>
      </w:r>
      <w:proofErr w:type="spellStart"/>
      <w:r w:rsidR="00910216" w:rsidRPr="00DD718A">
        <w:rPr>
          <w:rFonts w:cs="Times New Roman"/>
          <w:sz w:val="24"/>
          <w:szCs w:val="24"/>
        </w:rPr>
        <w:t>Росреестра</w:t>
      </w:r>
      <w:proofErr w:type="spellEnd"/>
      <w:r w:rsidR="00910216" w:rsidRPr="00DD718A">
        <w:rPr>
          <w:rFonts w:cs="Times New Roman"/>
          <w:sz w:val="24"/>
          <w:szCs w:val="24"/>
        </w:rPr>
        <w:t xml:space="preserve"> организована Всероссийская неделя правовой помощи владельцам загородной недвижимости. Специалисты ведомства в ходе «горячих линий», дней открытых дверей, личных приёмов дадут разъяснения гражданам о законодательных изменениях, об уведомительном порядке для строительства на садовых участках, а также о регистрации прав и кадастрового учёта возведённых на них объектов недвижимости.</w:t>
      </w:r>
    </w:p>
    <w:p w:rsidR="00DD718A" w:rsidRPr="00DD718A" w:rsidRDefault="00DD718A" w:rsidP="00C20467">
      <w:pPr>
        <w:spacing w:after="0"/>
        <w:ind w:right="-569"/>
        <w:rPr>
          <w:rFonts w:cs="Times New Roman"/>
          <w:b/>
          <w:sz w:val="24"/>
          <w:szCs w:val="24"/>
        </w:rPr>
      </w:pPr>
    </w:p>
    <w:p w:rsidR="00C20467" w:rsidRPr="00DD718A" w:rsidRDefault="00910216" w:rsidP="00C20467">
      <w:pPr>
        <w:spacing w:after="0"/>
        <w:ind w:right="-569"/>
        <w:rPr>
          <w:rFonts w:cs="Arial"/>
          <w:b/>
          <w:color w:val="000000" w:themeColor="text1"/>
          <w:sz w:val="24"/>
          <w:szCs w:val="24"/>
          <w:shd w:val="clear" w:color="auto" w:fill="FFFFFF"/>
        </w:rPr>
      </w:pPr>
      <w:r w:rsidRPr="00DD718A">
        <w:rPr>
          <w:rFonts w:cs="Times New Roman"/>
          <w:b/>
          <w:sz w:val="24"/>
          <w:szCs w:val="24"/>
        </w:rPr>
        <w:t>В Новгородской области в рамках единой недели правовой помощи</w:t>
      </w:r>
      <w:r w:rsidRPr="00DD718A">
        <w:rPr>
          <w:b/>
          <w:color w:val="000000" w:themeColor="text1"/>
          <w:sz w:val="24"/>
          <w:szCs w:val="24"/>
        </w:rPr>
        <w:t xml:space="preserve"> 21 мая 2019 года </w:t>
      </w:r>
      <w:r w:rsidR="00CD31F0" w:rsidRPr="00DD718A">
        <w:rPr>
          <w:b/>
          <w:color w:val="000000" w:themeColor="text1"/>
          <w:sz w:val="24"/>
          <w:szCs w:val="24"/>
        </w:rPr>
        <w:t>директором регионального филиала Кадастровой палаты</w:t>
      </w:r>
      <w:r w:rsidR="00CD31F0">
        <w:rPr>
          <w:b/>
          <w:color w:val="000000" w:themeColor="text1"/>
          <w:sz w:val="24"/>
          <w:szCs w:val="24"/>
        </w:rPr>
        <w:t xml:space="preserve"> Еленой Милягиной</w:t>
      </w:r>
      <w:r w:rsidR="00CD31F0" w:rsidRPr="00DD718A">
        <w:rPr>
          <w:b/>
          <w:color w:val="000000" w:themeColor="text1"/>
          <w:sz w:val="24"/>
          <w:szCs w:val="24"/>
        </w:rPr>
        <w:t xml:space="preserve"> </w:t>
      </w:r>
      <w:r w:rsidR="00C20467" w:rsidRPr="00DD718A">
        <w:rPr>
          <w:b/>
          <w:color w:val="000000" w:themeColor="text1"/>
          <w:sz w:val="24"/>
          <w:szCs w:val="24"/>
        </w:rPr>
        <w:t>будет проведён личный приём</w:t>
      </w:r>
      <w:r w:rsidR="00CD31F0">
        <w:rPr>
          <w:b/>
          <w:color w:val="000000" w:themeColor="text1"/>
          <w:sz w:val="24"/>
          <w:szCs w:val="24"/>
        </w:rPr>
        <w:t xml:space="preserve"> граждан</w:t>
      </w:r>
      <w:r w:rsidR="00C20467" w:rsidRPr="00DD718A">
        <w:rPr>
          <w:b/>
          <w:color w:val="000000" w:themeColor="text1"/>
          <w:sz w:val="24"/>
          <w:szCs w:val="24"/>
        </w:rPr>
        <w:t>.</w:t>
      </w:r>
      <w:r w:rsidRPr="00DD718A">
        <w:rPr>
          <w:b/>
          <w:color w:val="000000" w:themeColor="text1"/>
          <w:sz w:val="24"/>
          <w:szCs w:val="24"/>
        </w:rPr>
        <w:t xml:space="preserve"> </w:t>
      </w:r>
      <w:r w:rsidR="00C20467" w:rsidRPr="00DD718A">
        <w:rPr>
          <w:b/>
          <w:color w:val="000000" w:themeColor="text1"/>
          <w:sz w:val="24"/>
          <w:szCs w:val="24"/>
        </w:rPr>
        <w:t xml:space="preserve">Он состоится с 10 до 12:30 часов в офисе многофункционального центра «Мои документы» по адресу: г. Великий Новгород, </w:t>
      </w:r>
      <w:r w:rsidR="00C20467" w:rsidRPr="00DD718A">
        <w:rPr>
          <w:rFonts w:cs="Arial"/>
          <w:b/>
          <w:color w:val="000000" w:themeColor="text1"/>
          <w:sz w:val="24"/>
          <w:szCs w:val="24"/>
          <w:shd w:val="clear" w:color="auto" w:fill="FFFFFF"/>
        </w:rPr>
        <w:t xml:space="preserve">ул. </w:t>
      </w:r>
      <w:proofErr w:type="gramStart"/>
      <w:r w:rsidR="00C20467" w:rsidRPr="00DD718A">
        <w:rPr>
          <w:rFonts w:cs="Arial"/>
          <w:b/>
          <w:color w:val="000000" w:themeColor="text1"/>
          <w:sz w:val="24"/>
          <w:szCs w:val="24"/>
          <w:shd w:val="clear" w:color="auto" w:fill="FFFFFF"/>
        </w:rPr>
        <w:t>Большая</w:t>
      </w:r>
      <w:proofErr w:type="gramEnd"/>
      <w:r w:rsidR="00C20467" w:rsidRPr="00DD718A">
        <w:rPr>
          <w:rFonts w:cs="Arial"/>
          <w:b/>
          <w:color w:val="000000" w:themeColor="text1"/>
          <w:sz w:val="24"/>
          <w:szCs w:val="24"/>
          <w:shd w:val="clear" w:color="auto" w:fill="FFFFFF"/>
        </w:rPr>
        <w:t xml:space="preserve"> Московская, д. 24.</w:t>
      </w:r>
    </w:p>
    <w:p w:rsidR="00DD718A" w:rsidRPr="00DD718A" w:rsidRDefault="00DD718A" w:rsidP="00C20467">
      <w:pPr>
        <w:spacing w:after="0"/>
        <w:ind w:right="-569"/>
        <w:rPr>
          <w:rFonts w:cs="Times New Roman"/>
          <w:color w:val="000000" w:themeColor="text1"/>
          <w:sz w:val="24"/>
          <w:szCs w:val="24"/>
        </w:rPr>
      </w:pPr>
    </w:p>
    <w:p w:rsidR="00601382" w:rsidRPr="00DD718A" w:rsidRDefault="00C20467" w:rsidP="00C20467">
      <w:pPr>
        <w:spacing w:after="0"/>
        <w:ind w:right="-569"/>
        <w:rPr>
          <w:rFonts w:cs="Times New Roman"/>
          <w:sz w:val="24"/>
          <w:szCs w:val="24"/>
        </w:rPr>
      </w:pPr>
      <w:r w:rsidRPr="00DD718A">
        <w:rPr>
          <w:rFonts w:cs="Times New Roman"/>
          <w:color w:val="000000" w:themeColor="text1"/>
          <w:sz w:val="24"/>
          <w:szCs w:val="24"/>
        </w:rPr>
        <w:t xml:space="preserve">Жители </w:t>
      </w:r>
      <w:r w:rsidR="00CD31F0">
        <w:rPr>
          <w:rFonts w:cs="Times New Roman"/>
          <w:color w:val="000000" w:themeColor="text1"/>
          <w:sz w:val="24"/>
          <w:szCs w:val="24"/>
        </w:rPr>
        <w:t>Новгородской области</w:t>
      </w:r>
      <w:r w:rsidRPr="00DD718A">
        <w:rPr>
          <w:rFonts w:cs="Times New Roman"/>
          <w:color w:val="000000" w:themeColor="text1"/>
          <w:sz w:val="24"/>
          <w:szCs w:val="24"/>
        </w:rPr>
        <w:t xml:space="preserve"> могут прийти на личный приём без предварительной записи</w:t>
      </w:r>
      <w:r w:rsidR="00DD718A" w:rsidRPr="00DD718A">
        <w:rPr>
          <w:rFonts w:cs="Times New Roman"/>
          <w:color w:val="000000" w:themeColor="text1"/>
          <w:sz w:val="24"/>
          <w:szCs w:val="24"/>
        </w:rPr>
        <w:t xml:space="preserve">,  </w:t>
      </w:r>
      <w:r w:rsidRPr="00DD718A">
        <w:rPr>
          <w:rFonts w:cs="Times New Roman"/>
          <w:color w:val="000000" w:themeColor="text1"/>
          <w:sz w:val="24"/>
          <w:szCs w:val="24"/>
        </w:rPr>
        <w:t>в порядке живой очереди</w:t>
      </w:r>
      <w:r w:rsidR="00DD718A" w:rsidRPr="00DD718A">
        <w:rPr>
          <w:rFonts w:cs="Times New Roman"/>
          <w:color w:val="000000" w:themeColor="text1"/>
          <w:sz w:val="24"/>
          <w:szCs w:val="24"/>
        </w:rPr>
        <w:t>,</w:t>
      </w:r>
      <w:r w:rsidRPr="00DD718A">
        <w:rPr>
          <w:rFonts w:cs="Times New Roman"/>
          <w:color w:val="000000" w:themeColor="text1"/>
          <w:sz w:val="24"/>
          <w:szCs w:val="24"/>
        </w:rPr>
        <w:t xml:space="preserve"> и получить</w:t>
      </w:r>
      <w:r w:rsidR="00CD31F0">
        <w:rPr>
          <w:rFonts w:cs="Times New Roman"/>
          <w:color w:val="000000" w:themeColor="text1"/>
          <w:sz w:val="24"/>
          <w:szCs w:val="24"/>
        </w:rPr>
        <w:t>, как и все россияне в каждом регионе страны,</w:t>
      </w:r>
      <w:r w:rsidRPr="00DD718A">
        <w:rPr>
          <w:rFonts w:cs="Times New Roman"/>
          <w:color w:val="000000" w:themeColor="text1"/>
          <w:sz w:val="24"/>
          <w:szCs w:val="24"/>
        </w:rPr>
        <w:t xml:space="preserve"> ответы на многочисленные вопросы</w:t>
      </w:r>
      <w:r w:rsidR="00DD718A" w:rsidRPr="00DD718A">
        <w:rPr>
          <w:rFonts w:cs="Times New Roman"/>
          <w:color w:val="000000" w:themeColor="text1"/>
          <w:sz w:val="24"/>
          <w:szCs w:val="24"/>
        </w:rPr>
        <w:t>. Ч</w:t>
      </w:r>
      <w:r w:rsidR="00276CCF" w:rsidRPr="00DD718A">
        <w:rPr>
          <w:rFonts w:cs="Times New Roman"/>
          <w:sz w:val="24"/>
          <w:szCs w:val="24"/>
        </w:rPr>
        <w:t>то можно строить на садовых участках</w:t>
      </w:r>
      <w:r w:rsidRPr="00DD718A">
        <w:rPr>
          <w:rFonts w:cs="Times New Roman"/>
          <w:sz w:val="24"/>
          <w:szCs w:val="24"/>
        </w:rPr>
        <w:t>, к</w:t>
      </w:r>
      <w:r w:rsidR="00276CCF" w:rsidRPr="00DD718A">
        <w:rPr>
          <w:rFonts w:cs="Times New Roman"/>
          <w:sz w:val="24"/>
          <w:szCs w:val="24"/>
        </w:rPr>
        <w:t>ак прописаться на даче</w:t>
      </w:r>
      <w:r w:rsidRPr="00DD718A">
        <w:rPr>
          <w:rFonts w:cs="Times New Roman"/>
          <w:sz w:val="24"/>
          <w:szCs w:val="24"/>
        </w:rPr>
        <w:t>, н</w:t>
      </w:r>
      <w:r w:rsidR="00276CCF" w:rsidRPr="00DD718A">
        <w:rPr>
          <w:rFonts w:cs="Times New Roman"/>
          <w:sz w:val="24"/>
          <w:szCs w:val="24"/>
        </w:rPr>
        <w:t>ужно ли платить налог за теплицы</w:t>
      </w:r>
      <w:r w:rsidRPr="00DD718A">
        <w:rPr>
          <w:rFonts w:cs="Times New Roman"/>
          <w:sz w:val="24"/>
          <w:szCs w:val="24"/>
        </w:rPr>
        <w:t>, к</w:t>
      </w:r>
      <w:r w:rsidR="00276CCF" w:rsidRPr="00DD718A">
        <w:rPr>
          <w:rFonts w:cs="Times New Roman"/>
          <w:sz w:val="24"/>
          <w:szCs w:val="24"/>
        </w:rPr>
        <w:t>ак избежать излишнего налогового бремени и не попасть под штрафные санкции</w:t>
      </w:r>
      <w:r w:rsidRPr="00DD718A">
        <w:rPr>
          <w:rFonts w:cs="Times New Roman"/>
          <w:sz w:val="24"/>
          <w:szCs w:val="24"/>
        </w:rPr>
        <w:t>, ч</w:t>
      </w:r>
      <w:r w:rsidR="00276CCF" w:rsidRPr="00DD718A">
        <w:rPr>
          <w:rFonts w:cs="Times New Roman"/>
          <w:sz w:val="24"/>
          <w:szCs w:val="24"/>
        </w:rPr>
        <w:t xml:space="preserve">то признается </w:t>
      </w:r>
      <w:proofErr w:type="spellStart"/>
      <w:r w:rsidR="00276CCF" w:rsidRPr="00DD718A">
        <w:rPr>
          <w:rFonts w:cs="Times New Roman"/>
          <w:sz w:val="24"/>
          <w:szCs w:val="24"/>
        </w:rPr>
        <w:t>самостроем</w:t>
      </w:r>
      <w:proofErr w:type="spellEnd"/>
      <w:r w:rsidRPr="00DD718A">
        <w:rPr>
          <w:rFonts w:cs="Times New Roman"/>
          <w:sz w:val="24"/>
          <w:szCs w:val="24"/>
        </w:rPr>
        <w:t>, к</w:t>
      </w:r>
      <w:r w:rsidR="00CE1CAD" w:rsidRPr="00DD718A">
        <w:rPr>
          <w:rFonts w:cs="Times New Roman"/>
          <w:sz w:val="24"/>
          <w:szCs w:val="24"/>
        </w:rPr>
        <w:t xml:space="preserve">ак перевести садовый дом </w:t>
      </w:r>
      <w:proofErr w:type="gramStart"/>
      <w:r w:rsidR="00CE1CAD" w:rsidRPr="00DD718A">
        <w:rPr>
          <w:rFonts w:cs="Times New Roman"/>
          <w:sz w:val="24"/>
          <w:szCs w:val="24"/>
        </w:rPr>
        <w:t>в</w:t>
      </w:r>
      <w:proofErr w:type="gramEnd"/>
      <w:r w:rsidR="00CE1CAD" w:rsidRPr="00DD718A">
        <w:rPr>
          <w:rFonts w:cs="Times New Roman"/>
          <w:sz w:val="24"/>
          <w:szCs w:val="24"/>
        </w:rPr>
        <w:t xml:space="preserve"> жилой и наоборот? </w:t>
      </w:r>
      <w:r w:rsidRPr="00DD718A">
        <w:rPr>
          <w:rFonts w:cs="Times New Roman"/>
          <w:sz w:val="24"/>
          <w:szCs w:val="24"/>
        </w:rPr>
        <w:t xml:space="preserve"> </w:t>
      </w:r>
    </w:p>
    <w:p w:rsidR="00DD718A" w:rsidRPr="00DD718A" w:rsidRDefault="00DD718A" w:rsidP="00C20467">
      <w:pPr>
        <w:spacing w:after="0"/>
        <w:ind w:right="-569"/>
        <w:rPr>
          <w:rFonts w:cs="Times New Roman"/>
          <w:sz w:val="24"/>
          <w:szCs w:val="24"/>
        </w:rPr>
      </w:pPr>
    </w:p>
    <w:p w:rsidR="00835E62" w:rsidRPr="00DD718A" w:rsidRDefault="00601382" w:rsidP="00DD718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D718A">
        <w:rPr>
          <w:rFonts w:cs="Times New Roman"/>
          <w:sz w:val="24"/>
          <w:szCs w:val="24"/>
        </w:rPr>
        <w:t xml:space="preserve">Как отметил </w:t>
      </w:r>
      <w:r w:rsidRPr="00DD718A">
        <w:rPr>
          <w:rFonts w:cs="Times New Roman"/>
          <w:b/>
          <w:sz w:val="24"/>
          <w:szCs w:val="24"/>
        </w:rPr>
        <w:t xml:space="preserve">глава </w:t>
      </w:r>
      <w:r w:rsidR="00E71EB1">
        <w:rPr>
          <w:rFonts w:cs="Times New Roman"/>
          <w:b/>
          <w:sz w:val="24"/>
          <w:szCs w:val="24"/>
        </w:rPr>
        <w:t>ф</w:t>
      </w:r>
      <w:r w:rsidRPr="00DD718A">
        <w:rPr>
          <w:rFonts w:cs="Times New Roman"/>
          <w:b/>
          <w:sz w:val="24"/>
          <w:szCs w:val="24"/>
        </w:rPr>
        <w:t xml:space="preserve">едеральной </w:t>
      </w:r>
      <w:r w:rsidR="00E71EB1">
        <w:rPr>
          <w:rFonts w:cs="Times New Roman"/>
          <w:b/>
          <w:sz w:val="24"/>
          <w:szCs w:val="24"/>
        </w:rPr>
        <w:t>К</w:t>
      </w:r>
      <w:r w:rsidRPr="00DD718A">
        <w:rPr>
          <w:rFonts w:cs="Times New Roman"/>
          <w:b/>
          <w:sz w:val="24"/>
          <w:szCs w:val="24"/>
        </w:rPr>
        <w:t xml:space="preserve">адастровой палаты </w:t>
      </w:r>
      <w:proofErr w:type="spellStart"/>
      <w:r w:rsidRPr="00DD718A">
        <w:rPr>
          <w:rFonts w:cs="Times New Roman"/>
          <w:b/>
          <w:sz w:val="24"/>
          <w:szCs w:val="24"/>
        </w:rPr>
        <w:t>Парвиз</w:t>
      </w:r>
      <w:proofErr w:type="spellEnd"/>
      <w:r w:rsidRPr="00DD718A">
        <w:rPr>
          <w:rFonts w:cs="Times New Roman"/>
          <w:b/>
          <w:sz w:val="24"/>
          <w:szCs w:val="24"/>
        </w:rPr>
        <w:t xml:space="preserve"> </w:t>
      </w:r>
      <w:proofErr w:type="spellStart"/>
      <w:r w:rsidRPr="00DD718A">
        <w:rPr>
          <w:rFonts w:cs="Times New Roman"/>
          <w:b/>
          <w:sz w:val="24"/>
          <w:szCs w:val="24"/>
        </w:rPr>
        <w:t>Тухтасунов</w:t>
      </w:r>
      <w:proofErr w:type="spellEnd"/>
      <w:r w:rsidRPr="00DD718A">
        <w:rPr>
          <w:rFonts w:cs="Times New Roman"/>
          <w:sz w:val="24"/>
          <w:szCs w:val="24"/>
        </w:rPr>
        <w:t>, значительные изменения в жизнь дачников внес федеральный закон о ведении гражданами садоводства и огородничества, вступивший в силу с 1 января 2019 года и ликвидировавший понятие «дачных» земель.  Кроме того, д</w:t>
      </w:r>
      <w:r w:rsidR="00D46962" w:rsidRPr="00DD718A">
        <w:rPr>
          <w:rFonts w:cs="Times New Roman"/>
          <w:sz w:val="24"/>
          <w:szCs w:val="24"/>
        </w:rPr>
        <w:t xml:space="preserve">о конца февраля 2019 года для жилых строений, домов на садоводческих и дачных участках действовал переходный период (так называемая «дачная амнистия»), в течение которого разрешалось поставить объект на кадастровый учёт и зарегистрировать право собственности в упрощенном порядке. </w:t>
      </w:r>
    </w:p>
    <w:p w:rsidR="00DD718A" w:rsidRDefault="00DD718A" w:rsidP="00DD718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46962" w:rsidRPr="00DD718A" w:rsidRDefault="00EF39BB" w:rsidP="00DD718A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DD718A">
        <w:rPr>
          <w:rFonts w:cs="Times New Roman"/>
          <w:sz w:val="24"/>
          <w:szCs w:val="24"/>
        </w:rPr>
        <w:t>«</w:t>
      </w:r>
      <w:r w:rsidR="00601382" w:rsidRPr="00DD718A">
        <w:rPr>
          <w:rFonts w:cs="Times New Roman"/>
          <w:i/>
          <w:sz w:val="24"/>
          <w:szCs w:val="24"/>
        </w:rPr>
        <w:t>Все эти изменения вызывают многочисленные вопросы со стороны владельцев приусадебных хозяйств. Ф</w:t>
      </w:r>
      <w:r w:rsidRPr="00DD718A">
        <w:rPr>
          <w:rFonts w:cs="Times New Roman"/>
          <w:i/>
          <w:sz w:val="24"/>
          <w:szCs w:val="24"/>
        </w:rPr>
        <w:t xml:space="preserve">едеральное законодательство </w:t>
      </w:r>
      <w:r w:rsidR="00601382" w:rsidRPr="00DD718A">
        <w:rPr>
          <w:rFonts w:cs="Times New Roman"/>
          <w:i/>
          <w:sz w:val="24"/>
          <w:szCs w:val="24"/>
        </w:rPr>
        <w:t xml:space="preserve">не всегда легко считывается гражданами, поэтому </w:t>
      </w:r>
      <w:r w:rsidR="005A517F" w:rsidRPr="00DD718A">
        <w:rPr>
          <w:rFonts w:cs="Times New Roman"/>
          <w:i/>
          <w:sz w:val="24"/>
          <w:szCs w:val="24"/>
        </w:rPr>
        <w:t xml:space="preserve">необходимо уделить </w:t>
      </w:r>
      <w:r w:rsidR="00601382" w:rsidRPr="00DD718A">
        <w:rPr>
          <w:rFonts w:cs="Times New Roman"/>
          <w:i/>
          <w:sz w:val="24"/>
          <w:szCs w:val="24"/>
        </w:rPr>
        <w:t>внимание вопросам просвещения населения</w:t>
      </w:r>
      <w:r w:rsidR="005A517F" w:rsidRPr="00DD718A">
        <w:rPr>
          <w:rFonts w:cs="Times New Roman"/>
          <w:i/>
          <w:sz w:val="24"/>
          <w:szCs w:val="24"/>
        </w:rPr>
        <w:t>, особенно это актуально в дачный сезон</w:t>
      </w:r>
      <w:r w:rsidR="00601382" w:rsidRPr="00DD718A">
        <w:rPr>
          <w:rFonts w:cs="Times New Roman"/>
          <w:sz w:val="24"/>
          <w:szCs w:val="24"/>
        </w:rPr>
        <w:t xml:space="preserve">», - сказал </w:t>
      </w:r>
      <w:proofErr w:type="spellStart"/>
      <w:r w:rsidR="00601382" w:rsidRPr="00DD718A">
        <w:rPr>
          <w:rFonts w:cs="Times New Roman"/>
          <w:b/>
          <w:sz w:val="24"/>
          <w:szCs w:val="24"/>
        </w:rPr>
        <w:t>Парвиз</w:t>
      </w:r>
      <w:proofErr w:type="spellEnd"/>
      <w:r w:rsidR="00601382" w:rsidRPr="00DD718A">
        <w:rPr>
          <w:rFonts w:cs="Times New Roman"/>
          <w:b/>
          <w:sz w:val="24"/>
          <w:szCs w:val="24"/>
        </w:rPr>
        <w:t xml:space="preserve"> </w:t>
      </w:r>
      <w:proofErr w:type="spellStart"/>
      <w:r w:rsidR="00601382" w:rsidRPr="00DD718A">
        <w:rPr>
          <w:rFonts w:cs="Times New Roman"/>
          <w:b/>
          <w:sz w:val="24"/>
          <w:szCs w:val="24"/>
        </w:rPr>
        <w:t>Тухтасунов</w:t>
      </w:r>
      <w:proofErr w:type="spellEnd"/>
      <w:r w:rsidR="00601382" w:rsidRPr="00DD718A">
        <w:rPr>
          <w:rFonts w:cs="Times New Roman"/>
          <w:b/>
          <w:sz w:val="24"/>
          <w:szCs w:val="24"/>
        </w:rPr>
        <w:t xml:space="preserve">. </w:t>
      </w:r>
    </w:p>
    <w:p w:rsidR="00DD718A" w:rsidRDefault="00DD718A" w:rsidP="00DD718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63548" w:rsidRDefault="00D63548" w:rsidP="00DD718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D718A">
        <w:rPr>
          <w:rFonts w:cs="Times New Roman"/>
          <w:sz w:val="24"/>
          <w:szCs w:val="24"/>
        </w:rPr>
        <w:t>По словам</w:t>
      </w:r>
      <w:r w:rsidR="00E71EB1">
        <w:rPr>
          <w:rFonts w:cs="Times New Roman"/>
          <w:sz w:val="24"/>
          <w:szCs w:val="24"/>
        </w:rPr>
        <w:t xml:space="preserve"> </w:t>
      </w:r>
      <w:r w:rsidRPr="00DD718A">
        <w:rPr>
          <w:rFonts w:cs="Times New Roman"/>
          <w:b/>
          <w:sz w:val="24"/>
          <w:szCs w:val="24"/>
        </w:rPr>
        <w:t xml:space="preserve">главы </w:t>
      </w:r>
      <w:r w:rsidR="00E71EB1" w:rsidRPr="00E71EB1">
        <w:rPr>
          <w:rFonts w:cs="Times New Roman"/>
          <w:b/>
          <w:sz w:val="24"/>
          <w:szCs w:val="24"/>
        </w:rPr>
        <w:t>федеральной</w:t>
      </w:r>
      <w:r w:rsidR="00E71EB1" w:rsidRPr="00DD718A">
        <w:rPr>
          <w:rFonts w:cs="Times New Roman"/>
          <w:b/>
          <w:sz w:val="24"/>
          <w:szCs w:val="24"/>
        </w:rPr>
        <w:t xml:space="preserve"> </w:t>
      </w:r>
      <w:r w:rsidRPr="00DD718A">
        <w:rPr>
          <w:rFonts w:cs="Times New Roman"/>
          <w:b/>
          <w:sz w:val="24"/>
          <w:szCs w:val="24"/>
        </w:rPr>
        <w:t>Кадастровой палаты</w:t>
      </w:r>
      <w:r w:rsidRPr="00DD718A">
        <w:rPr>
          <w:rFonts w:cs="Times New Roman"/>
          <w:sz w:val="24"/>
          <w:szCs w:val="24"/>
        </w:rPr>
        <w:t xml:space="preserve">, проведение </w:t>
      </w:r>
      <w:r w:rsidR="00DD718A">
        <w:rPr>
          <w:rFonts w:cs="Times New Roman"/>
          <w:sz w:val="24"/>
          <w:szCs w:val="24"/>
        </w:rPr>
        <w:t>В</w:t>
      </w:r>
      <w:r w:rsidRPr="00DD718A">
        <w:rPr>
          <w:rFonts w:cs="Times New Roman"/>
          <w:sz w:val="24"/>
          <w:szCs w:val="24"/>
        </w:rPr>
        <w:t xml:space="preserve">сероссийской </w:t>
      </w:r>
      <w:r w:rsidR="00DD718A">
        <w:rPr>
          <w:rFonts w:cs="Times New Roman"/>
          <w:sz w:val="24"/>
          <w:szCs w:val="24"/>
        </w:rPr>
        <w:t>н</w:t>
      </w:r>
      <w:r w:rsidRPr="00DD718A">
        <w:rPr>
          <w:rFonts w:cs="Times New Roman"/>
          <w:sz w:val="24"/>
          <w:szCs w:val="24"/>
        </w:rPr>
        <w:t xml:space="preserve">едели правовой помощи позволит гражданам разобраться в нововведениях, касающихся загородной недвижимости, ликвидировать риски неправильной трактовки законодательства и возможных последствий. </w:t>
      </w:r>
      <w:r w:rsidR="00FF7215">
        <w:rPr>
          <w:rFonts w:cs="Times New Roman"/>
          <w:sz w:val="24"/>
          <w:szCs w:val="24"/>
        </w:rPr>
        <w:t xml:space="preserve"> </w:t>
      </w:r>
      <w:r w:rsidRPr="00DD718A">
        <w:rPr>
          <w:rFonts w:cs="Times New Roman"/>
          <w:sz w:val="24"/>
          <w:szCs w:val="24"/>
        </w:rPr>
        <w:t xml:space="preserve"> </w:t>
      </w:r>
    </w:p>
    <w:p w:rsidR="00DD718A" w:rsidRDefault="00DD718A" w:rsidP="00DD718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63548" w:rsidRDefault="00FF7215" w:rsidP="00DD718A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 тому же р</w:t>
      </w:r>
      <w:r w:rsidR="00D63548" w:rsidRPr="00DD718A">
        <w:rPr>
          <w:rFonts w:cs="Times New Roman"/>
          <w:sz w:val="24"/>
          <w:szCs w:val="24"/>
        </w:rPr>
        <w:t xml:space="preserve">анее </w:t>
      </w:r>
      <w:r w:rsidR="00EF39BB" w:rsidRPr="00DD718A">
        <w:rPr>
          <w:rFonts w:cs="Times New Roman"/>
          <w:sz w:val="24"/>
          <w:szCs w:val="24"/>
        </w:rPr>
        <w:t xml:space="preserve">в нижнюю палату парламента </w:t>
      </w:r>
      <w:r w:rsidR="003F15E9" w:rsidRPr="00DD718A">
        <w:rPr>
          <w:rFonts w:cs="Times New Roman"/>
          <w:sz w:val="24"/>
          <w:szCs w:val="24"/>
        </w:rPr>
        <w:t xml:space="preserve">был внесен </w:t>
      </w:r>
      <w:r w:rsidR="00EF39BB" w:rsidRPr="00DD718A">
        <w:rPr>
          <w:rFonts w:cs="Times New Roman"/>
          <w:sz w:val="24"/>
          <w:szCs w:val="24"/>
        </w:rPr>
        <w:t xml:space="preserve">законопроект о продлении «дачной амнистии». В случае принятия законопроекта упрощенный порядок строительства и регистрации прав в отношении жилых домов, жилых строений, садовых домов, построенных на дачных и садовых земельных участках, предоставленных до 4 августа 2018 года, будет действовать до 1 марта 2022 года. Также документом предполагается предусмотреть бессрочную возможность использования упрощенного уведомительного порядка в отношении жилых, садовых домов, строительство которых начато до 4 августа прошлого года. При этом предлагается обязать органы местного </w:t>
      </w:r>
      <w:r w:rsidR="00EF39BB" w:rsidRPr="00DD718A">
        <w:rPr>
          <w:rFonts w:cs="Times New Roman"/>
          <w:sz w:val="24"/>
          <w:szCs w:val="24"/>
        </w:rPr>
        <w:lastRenderedPageBreak/>
        <w:t xml:space="preserve">самоуправления информировать граждан о новых правилах строительства домов на дачных и садовых участках, на землях ИЖС и о процедуре оформления прав на них. </w:t>
      </w:r>
    </w:p>
    <w:p w:rsidR="00DD718A" w:rsidRDefault="00DD718A" w:rsidP="00DD718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63548" w:rsidRPr="00DD718A" w:rsidRDefault="00D63548" w:rsidP="00DD718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D718A">
        <w:rPr>
          <w:rFonts w:cs="Times New Roman"/>
          <w:sz w:val="24"/>
          <w:szCs w:val="24"/>
        </w:rPr>
        <w:t xml:space="preserve"> «</w:t>
      </w:r>
      <w:r w:rsidRPr="00DD718A">
        <w:rPr>
          <w:rFonts w:cs="Times New Roman"/>
          <w:i/>
          <w:sz w:val="24"/>
          <w:szCs w:val="24"/>
        </w:rPr>
        <w:t>Не все владельцы недвижимости успели воспользоваться упрощенным порядком оформления прав. С начала августа прошлого года по 1 марта 2019 – фактически по конец действия амнистии, этой возможностью воспользовались более 170 тысяч граждан</w:t>
      </w:r>
      <w:r w:rsidRPr="00DD718A">
        <w:rPr>
          <w:rFonts w:cs="Times New Roman"/>
          <w:sz w:val="24"/>
          <w:szCs w:val="24"/>
        </w:rPr>
        <w:t>», -</w:t>
      </w:r>
      <w:r w:rsidR="00DD718A">
        <w:rPr>
          <w:rFonts w:cs="Times New Roman"/>
          <w:sz w:val="24"/>
          <w:szCs w:val="24"/>
        </w:rPr>
        <w:t xml:space="preserve"> отметил </w:t>
      </w:r>
      <w:r w:rsidRPr="00DD718A">
        <w:rPr>
          <w:rFonts w:cs="Times New Roman"/>
          <w:b/>
          <w:sz w:val="24"/>
          <w:szCs w:val="24"/>
        </w:rPr>
        <w:t xml:space="preserve">руководитель </w:t>
      </w:r>
      <w:r w:rsidR="00E71EB1">
        <w:rPr>
          <w:rFonts w:cs="Times New Roman"/>
          <w:b/>
          <w:sz w:val="24"/>
          <w:szCs w:val="24"/>
        </w:rPr>
        <w:t>ф</w:t>
      </w:r>
      <w:r w:rsidRPr="00DD718A">
        <w:rPr>
          <w:rFonts w:cs="Times New Roman"/>
          <w:b/>
          <w:sz w:val="24"/>
          <w:szCs w:val="24"/>
        </w:rPr>
        <w:t xml:space="preserve">едеральной </w:t>
      </w:r>
      <w:r w:rsidR="00E71EB1">
        <w:rPr>
          <w:rFonts w:cs="Times New Roman"/>
          <w:b/>
          <w:sz w:val="24"/>
          <w:szCs w:val="24"/>
        </w:rPr>
        <w:t>К</w:t>
      </w:r>
      <w:r w:rsidRPr="00DD718A">
        <w:rPr>
          <w:rFonts w:cs="Times New Roman"/>
          <w:b/>
          <w:sz w:val="24"/>
          <w:szCs w:val="24"/>
        </w:rPr>
        <w:t xml:space="preserve">адастровой палаты </w:t>
      </w:r>
      <w:proofErr w:type="spellStart"/>
      <w:r w:rsidRPr="00DD718A">
        <w:rPr>
          <w:rFonts w:cs="Times New Roman"/>
          <w:b/>
          <w:sz w:val="24"/>
          <w:szCs w:val="24"/>
        </w:rPr>
        <w:t>Росреестра</w:t>
      </w:r>
      <w:proofErr w:type="spellEnd"/>
      <w:r w:rsidRPr="00DD718A">
        <w:rPr>
          <w:rFonts w:cs="Times New Roman"/>
          <w:sz w:val="24"/>
          <w:szCs w:val="24"/>
        </w:rPr>
        <w:t xml:space="preserve"> </w:t>
      </w:r>
      <w:proofErr w:type="spellStart"/>
      <w:r w:rsidRPr="00DD718A">
        <w:rPr>
          <w:rFonts w:cs="Times New Roman"/>
          <w:b/>
          <w:sz w:val="24"/>
          <w:szCs w:val="24"/>
        </w:rPr>
        <w:t>Парвиз</w:t>
      </w:r>
      <w:proofErr w:type="spellEnd"/>
      <w:r w:rsidRPr="00DD718A">
        <w:rPr>
          <w:rFonts w:cs="Times New Roman"/>
          <w:b/>
          <w:sz w:val="24"/>
          <w:szCs w:val="24"/>
        </w:rPr>
        <w:t xml:space="preserve"> </w:t>
      </w:r>
      <w:proofErr w:type="spellStart"/>
      <w:r w:rsidRPr="00DD718A">
        <w:rPr>
          <w:rFonts w:cs="Times New Roman"/>
          <w:b/>
          <w:sz w:val="24"/>
          <w:szCs w:val="24"/>
        </w:rPr>
        <w:t>Тухтасунов</w:t>
      </w:r>
      <w:proofErr w:type="spellEnd"/>
      <w:r w:rsidRPr="00DD718A">
        <w:rPr>
          <w:rFonts w:cs="Times New Roman"/>
          <w:b/>
          <w:sz w:val="24"/>
          <w:szCs w:val="24"/>
        </w:rPr>
        <w:t>.</w:t>
      </w:r>
      <w:r w:rsidR="00DD718A">
        <w:rPr>
          <w:rFonts w:cs="Times New Roman"/>
          <w:b/>
          <w:sz w:val="24"/>
          <w:szCs w:val="24"/>
        </w:rPr>
        <w:t xml:space="preserve"> -</w:t>
      </w:r>
      <w:r w:rsidRPr="00DD718A">
        <w:rPr>
          <w:rFonts w:cs="Times New Roman"/>
          <w:b/>
          <w:sz w:val="24"/>
          <w:szCs w:val="24"/>
        </w:rPr>
        <w:t xml:space="preserve"> </w:t>
      </w:r>
      <w:r w:rsidRPr="00DD718A">
        <w:rPr>
          <w:rFonts w:cs="Times New Roman"/>
          <w:i/>
          <w:sz w:val="24"/>
          <w:szCs w:val="24"/>
        </w:rPr>
        <w:t>Продление «дачной амнистии» позволит гражданам в облегченной форме зарегистрировать права на объекты собственности</w:t>
      </w:r>
      <w:r w:rsidR="00DD718A">
        <w:rPr>
          <w:rFonts w:cs="Times New Roman"/>
          <w:i/>
          <w:sz w:val="24"/>
          <w:szCs w:val="24"/>
        </w:rPr>
        <w:t>»</w:t>
      </w:r>
      <w:r w:rsidRPr="00DD718A">
        <w:rPr>
          <w:rFonts w:cs="Times New Roman"/>
          <w:sz w:val="24"/>
          <w:szCs w:val="24"/>
        </w:rPr>
        <w:t xml:space="preserve">.  </w:t>
      </w:r>
    </w:p>
    <w:p w:rsidR="00D63548" w:rsidRDefault="00D63548" w:rsidP="00DD718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63548" w:rsidSect="006347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FD"/>
    <w:rsid w:val="000574E9"/>
    <w:rsid w:val="000B3927"/>
    <w:rsid w:val="0018275D"/>
    <w:rsid w:val="0019683F"/>
    <w:rsid w:val="001A42FD"/>
    <w:rsid w:val="00255B7B"/>
    <w:rsid w:val="00274289"/>
    <w:rsid w:val="00276CCF"/>
    <w:rsid w:val="002B50E8"/>
    <w:rsid w:val="002F6288"/>
    <w:rsid w:val="003059DA"/>
    <w:rsid w:val="003344FC"/>
    <w:rsid w:val="00383CB7"/>
    <w:rsid w:val="003F15E9"/>
    <w:rsid w:val="00453B16"/>
    <w:rsid w:val="004B30B8"/>
    <w:rsid w:val="00504F89"/>
    <w:rsid w:val="00560042"/>
    <w:rsid w:val="005A517F"/>
    <w:rsid w:val="005C71F3"/>
    <w:rsid w:val="005D0B48"/>
    <w:rsid w:val="005E158F"/>
    <w:rsid w:val="00601382"/>
    <w:rsid w:val="00634766"/>
    <w:rsid w:val="006617B9"/>
    <w:rsid w:val="006775FB"/>
    <w:rsid w:val="00691BF9"/>
    <w:rsid w:val="006E6357"/>
    <w:rsid w:val="006F079E"/>
    <w:rsid w:val="00737493"/>
    <w:rsid w:val="00737534"/>
    <w:rsid w:val="00796548"/>
    <w:rsid w:val="00796767"/>
    <w:rsid w:val="007D3A8F"/>
    <w:rsid w:val="007E192F"/>
    <w:rsid w:val="00835694"/>
    <w:rsid w:val="00835E62"/>
    <w:rsid w:val="00877CD4"/>
    <w:rsid w:val="008A3399"/>
    <w:rsid w:val="00906B3B"/>
    <w:rsid w:val="00910216"/>
    <w:rsid w:val="0092690E"/>
    <w:rsid w:val="009C5642"/>
    <w:rsid w:val="00A504BD"/>
    <w:rsid w:val="00A84987"/>
    <w:rsid w:val="00A94BF4"/>
    <w:rsid w:val="00A96A13"/>
    <w:rsid w:val="00AA6BF6"/>
    <w:rsid w:val="00AD78EB"/>
    <w:rsid w:val="00B04F94"/>
    <w:rsid w:val="00B23FE5"/>
    <w:rsid w:val="00BE56DB"/>
    <w:rsid w:val="00C20467"/>
    <w:rsid w:val="00C421B2"/>
    <w:rsid w:val="00C669F8"/>
    <w:rsid w:val="00CC108D"/>
    <w:rsid w:val="00CC1DF7"/>
    <w:rsid w:val="00CD31F0"/>
    <w:rsid w:val="00CE1CAD"/>
    <w:rsid w:val="00CE2DC4"/>
    <w:rsid w:val="00D356D0"/>
    <w:rsid w:val="00D46962"/>
    <w:rsid w:val="00D62CEF"/>
    <w:rsid w:val="00D63548"/>
    <w:rsid w:val="00D76BED"/>
    <w:rsid w:val="00DD5429"/>
    <w:rsid w:val="00DD718A"/>
    <w:rsid w:val="00E40A50"/>
    <w:rsid w:val="00E477CC"/>
    <w:rsid w:val="00E6620D"/>
    <w:rsid w:val="00E67F33"/>
    <w:rsid w:val="00E71EB1"/>
    <w:rsid w:val="00E747DE"/>
    <w:rsid w:val="00EA6693"/>
    <w:rsid w:val="00EC324C"/>
    <w:rsid w:val="00EF39BB"/>
    <w:rsid w:val="00F23A2E"/>
    <w:rsid w:val="00F312B8"/>
    <w:rsid w:val="00FA4CB7"/>
    <w:rsid w:val="00FC0E25"/>
    <w:rsid w:val="00FD45D8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75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7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Белорусова Ирина Владимировна</dc:creator>
  <cp:lastModifiedBy>01</cp:lastModifiedBy>
  <cp:revision>2</cp:revision>
  <cp:lastPrinted>2019-05-07T12:26:00Z</cp:lastPrinted>
  <dcterms:created xsi:type="dcterms:W3CDTF">2019-05-16T11:45:00Z</dcterms:created>
  <dcterms:modified xsi:type="dcterms:W3CDTF">2019-05-16T11:45:00Z</dcterms:modified>
</cp:coreProperties>
</file>