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5793" w:rsidRPr="00F95793" w:rsidRDefault="00F95793" w:rsidP="00F95793">
      <w:pPr>
        <w:jc w:val="center"/>
        <w:rPr>
          <w:rFonts w:ascii="Times New Roman" w:hAnsi="Times New Roman" w:cs="Times New Roman"/>
          <w:b/>
          <w:color w:val="000099"/>
          <w:sz w:val="40"/>
          <w:szCs w:val="40"/>
        </w:rPr>
      </w:pPr>
      <w:proofErr w:type="gramStart"/>
      <w:r w:rsidRPr="00F95793">
        <w:rPr>
          <w:rFonts w:ascii="Times New Roman" w:hAnsi="Times New Roman" w:cs="Times New Roman"/>
          <w:b/>
          <w:color w:val="000099"/>
          <w:sz w:val="40"/>
          <w:szCs w:val="40"/>
        </w:rPr>
        <w:t>Получающим</w:t>
      </w:r>
      <w:proofErr w:type="gramEnd"/>
      <w:r w:rsidRPr="00F95793">
        <w:rPr>
          <w:rFonts w:ascii="Times New Roman" w:hAnsi="Times New Roman" w:cs="Times New Roman"/>
          <w:b/>
          <w:color w:val="000099"/>
          <w:sz w:val="40"/>
          <w:szCs w:val="40"/>
        </w:rPr>
        <w:t xml:space="preserve"> пенсии по потере кормильца</w:t>
      </w:r>
    </w:p>
    <w:p w:rsidR="00F95793" w:rsidRPr="00F95793" w:rsidRDefault="00F95793" w:rsidP="00F95793">
      <w:pPr>
        <w:ind w:right="283" w:firstLine="1418"/>
        <w:jc w:val="both"/>
        <w:rPr>
          <w:rFonts w:ascii="Times New Roman" w:hAnsi="Times New Roman" w:cs="Times New Roman"/>
          <w:sz w:val="40"/>
          <w:szCs w:val="40"/>
        </w:rPr>
      </w:pPr>
    </w:p>
    <w:p w:rsidR="00F95793" w:rsidRDefault="00F95793" w:rsidP="00F95793">
      <w:pPr>
        <w:ind w:right="283" w:firstLine="1418"/>
        <w:jc w:val="both"/>
        <w:rPr>
          <w:rFonts w:ascii="Times New Roman" w:hAnsi="Times New Roman" w:cs="Times New Roman"/>
          <w:sz w:val="40"/>
          <w:szCs w:val="40"/>
        </w:rPr>
      </w:pPr>
      <w:r w:rsidRPr="00F95793">
        <w:rPr>
          <w:rFonts w:ascii="Times New Roman" w:hAnsi="Times New Roman" w:cs="Times New Roman"/>
          <w:sz w:val="40"/>
          <w:szCs w:val="40"/>
        </w:rPr>
        <w:t>Молодым людям в возрасте от 18 до 23 лет, получающим пенсию по потере кормильца, необходимо известить Пенсионный фонд о переводе на заочную форму обучения, отчислении или призыве в армию. Потому что в этих случаях они теряют право на пенсию, так как после 18 лет она выплачивается только при условии очного обучения. Если не сообщить в ПФР о новых фактах, излишне выплаченны</w:t>
      </w:r>
      <w:r>
        <w:rPr>
          <w:rFonts w:ascii="Times New Roman" w:hAnsi="Times New Roman" w:cs="Times New Roman"/>
          <w:sz w:val="40"/>
          <w:szCs w:val="40"/>
        </w:rPr>
        <w:t xml:space="preserve">е суммы пенсии будут взысканы. </w:t>
      </w:r>
    </w:p>
    <w:p w:rsidR="007C5CD7" w:rsidRPr="00F95793" w:rsidRDefault="00F95793" w:rsidP="00F95793">
      <w:pPr>
        <w:ind w:right="283" w:firstLine="1418"/>
        <w:jc w:val="both"/>
        <w:rPr>
          <w:rFonts w:ascii="Times New Roman" w:hAnsi="Times New Roman" w:cs="Times New Roman"/>
          <w:sz w:val="40"/>
          <w:szCs w:val="40"/>
        </w:rPr>
      </w:pPr>
      <w:bookmarkStart w:id="0" w:name="_GoBack"/>
      <w:bookmarkEnd w:id="0"/>
      <w:r w:rsidRPr="00F95793">
        <w:rPr>
          <w:rFonts w:ascii="Times New Roman" w:hAnsi="Times New Roman" w:cs="Times New Roman"/>
          <w:sz w:val="40"/>
          <w:szCs w:val="40"/>
        </w:rPr>
        <w:t>При поступлении на очное обучение после возраста 18 лет, получателю пенсии по потери кормильца так же надо сообщить об этом в ПФР, тогда выплата пенсии будет возобновлена.</w:t>
      </w:r>
    </w:p>
    <w:sectPr w:rsidR="007C5CD7" w:rsidRPr="00F957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793"/>
    <w:rsid w:val="007C5CD7"/>
    <w:rsid w:val="00F95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</Words>
  <Characters>525</Characters>
  <Application>Microsoft Office Word</Application>
  <DocSecurity>0</DocSecurity>
  <Lines>4</Lines>
  <Paragraphs>1</Paragraphs>
  <ScaleCrop>false</ScaleCrop>
  <Company>SPecialiST RePack</Company>
  <LinksUpToDate>false</LinksUpToDate>
  <CharactersWithSpaces>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2019-06-03T07:10:00Z</dcterms:created>
  <dcterms:modified xsi:type="dcterms:W3CDTF">2019-06-03T07:13:00Z</dcterms:modified>
</cp:coreProperties>
</file>