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44" w:rsidRPr="00BD4F44" w:rsidRDefault="00BD4F44" w:rsidP="00BD4F44">
      <w:pPr>
        <w:jc w:val="center"/>
        <w:rPr>
          <w:b/>
          <w:color w:val="0000CC"/>
          <w:sz w:val="44"/>
          <w:szCs w:val="44"/>
        </w:rPr>
      </w:pPr>
      <w:r w:rsidRPr="00BD4F44">
        <w:rPr>
          <w:b/>
          <w:color w:val="0000CC"/>
          <w:sz w:val="44"/>
          <w:szCs w:val="44"/>
        </w:rPr>
        <w:t>Способ доставки</w:t>
      </w:r>
      <w:r>
        <w:rPr>
          <w:b/>
          <w:color w:val="0000CC"/>
          <w:sz w:val="44"/>
          <w:szCs w:val="44"/>
        </w:rPr>
        <w:t xml:space="preserve"> пенсии</w:t>
      </w:r>
    </w:p>
    <w:p w:rsidR="00343B41" w:rsidRDefault="00BD4F44">
      <w:pPr>
        <w:rPr>
          <w:sz w:val="40"/>
          <w:szCs w:val="40"/>
        </w:rPr>
      </w:pPr>
      <w:r w:rsidRPr="00BD4F44">
        <w:rPr>
          <w:sz w:val="40"/>
          <w:szCs w:val="40"/>
        </w:rPr>
        <w:t xml:space="preserve">Воспользуйтесь электронными услугами ПФР, чтобы выбрать способ доставки пенсии: </w:t>
      </w:r>
      <w:hyperlink r:id="rId5" w:tgtFrame="_blank" w:history="1">
        <w:r w:rsidRPr="00BD4F44">
          <w:rPr>
            <w:rStyle w:val="a3"/>
            <w:sz w:val="40"/>
            <w:szCs w:val="40"/>
          </w:rPr>
          <w:t>https://es.pfrf.ru/stmt/pensionDelivery/</w:t>
        </w:r>
      </w:hyperlink>
      <w:r w:rsidRPr="00BD4F44">
        <w:rPr>
          <w:sz w:val="40"/>
          <w:szCs w:val="40"/>
        </w:rPr>
        <w:t>.</w:t>
      </w:r>
      <w:bookmarkStart w:id="0" w:name="_GoBack"/>
      <w:bookmarkEnd w:id="0"/>
    </w:p>
    <w:p w:rsidR="00BD4F44" w:rsidRPr="00BD4F44" w:rsidRDefault="00BD4F44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ACER\Desktop\инт\апрель\4. Способ достав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инт\апрель\4. Способ доставк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4F44" w:rsidRPr="00BD4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AA"/>
    <w:rsid w:val="001E43AA"/>
    <w:rsid w:val="00343B41"/>
    <w:rsid w:val="00BD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4F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4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4F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4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k.com/away.php?to=https%3A%2F%2Fes.pfrf.ru%2Fstmt%2FpensionDelivery%2F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SPecialiST RePack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2019-04-08T06:38:00Z</dcterms:created>
  <dcterms:modified xsi:type="dcterms:W3CDTF">2019-04-08T06:39:00Z</dcterms:modified>
</cp:coreProperties>
</file>