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088" w:rsidRPr="00EA0088" w:rsidRDefault="00EA0088" w:rsidP="00EA0088">
      <w:pPr>
        <w:jc w:val="center"/>
        <w:rPr>
          <w:b/>
          <w:color w:val="002060"/>
          <w:sz w:val="40"/>
          <w:szCs w:val="40"/>
        </w:rPr>
      </w:pPr>
      <w:r w:rsidRPr="00EA0088">
        <w:rPr>
          <w:b/>
          <w:color w:val="002060"/>
          <w:sz w:val="40"/>
          <w:szCs w:val="40"/>
        </w:rPr>
        <w:t>Как купить пенсионные баллы?</w:t>
      </w:r>
    </w:p>
    <w:p w:rsidR="00EA0088" w:rsidRDefault="00EA0088" w:rsidP="00EA0088">
      <w:pPr>
        <w:ind w:firstLine="993"/>
        <w:jc w:val="both"/>
        <w:rPr>
          <w:sz w:val="40"/>
          <w:szCs w:val="40"/>
        </w:rPr>
      </w:pPr>
      <w:r w:rsidRPr="00EA0088">
        <w:rPr>
          <w:sz w:val="40"/>
          <w:szCs w:val="40"/>
        </w:rPr>
        <w:t>Пенсионное страхование в России распространяется на всех граждан, а взносы на пенсии россиян обязаны платить работодатели. При этом пенсионное законодательство предусматривает, что гражданин тоже может делать добровольные взносы на будущую пенсию, свою или чужую. Например, когда он работает за границей, но при этом хочет, чтобы пенсия продолжала формироваться. Или другой случай:</w:t>
      </w:r>
      <w:bookmarkStart w:id="0" w:name="_GoBack"/>
      <w:bookmarkEnd w:id="0"/>
      <w:r w:rsidRPr="00EA0088">
        <w:rPr>
          <w:sz w:val="40"/>
          <w:szCs w:val="40"/>
        </w:rPr>
        <w:t xml:space="preserve"> муж уплачивает взносы за неработающую супругу-домохозяйку.</w:t>
      </w:r>
    </w:p>
    <w:p w:rsidR="00A179CA" w:rsidRPr="00EA0088" w:rsidRDefault="00EA0088" w:rsidP="00EA0088">
      <w:pPr>
        <w:ind w:firstLine="993"/>
        <w:jc w:val="both"/>
        <w:rPr>
          <w:sz w:val="40"/>
          <w:szCs w:val="40"/>
        </w:rPr>
      </w:pPr>
      <w:r w:rsidRPr="00EA0088">
        <w:rPr>
          <w:sz w:val="40"/>
          <w:szCs w:val="40"/>
        </w:rPr>
        <w:t xml:space="preserve">Для того чтобы делать добровольные взносы на пенсию, необходимо подать заявление в Пенсионный фонд и перечислить один или несколько платежей в течение года. Минимальный денежный взнос с 2019 года рассчитывается </w:t>
      </w:r>
      <w:proofErr w:type="gramStart"/>
      <w:r w:rsidRPr="00EA0088">
        <w:rPr>
          <w:sz w:val="40"/>
          <w:szCs w:val="40"/>
        </w:rPr>
        <w:t>исходя из одного МРОТ и составляет</w:t>
      </w:r>
      <w:proofErr w:type="gramEnd"/>
      <w:r w:rsidRPr="00EA0088">
        <w:rPr>
          <w:sz w:val="40"/>
          <w:szCs w:val="40"/>
        </w:rPr>
        <w:t xml:space="preserve"> около 29 тыс. рублей. Такая сумма дает примерно один пенсионный балл за год. Максимальный взнос рассчитывается </w:t>
      </w:r>
      <w:proofErr w:type="gramStart"/>
      <w:r w:rsidRPr="00EA0088">
        <w:rPr>
          <w:sz w:val="40"/>
          <w:szCs w:val="40"/>
        </w:rPr>
        <w:t>исходя из восьми МРОТ и соответственно позволяет</w:t>
      </w:r>
      <w:proofErr w:type="gramEnd"/>
      <w:r w:rsidRPr="00EA0088">
        <w:rPr>
          <w:sz w:val="40"/>
          <w:szCs w:val="40"/>
        </w:rPr>
        <w:t xml:space="preserve"> получить больше баллов за год. Таким образом, можно самостоятельно формировать свои пенсионные права в счет будущей пенсии, если по каким - то причинам этого не делает ваш работодатель.</w:t>
      </w:r>
    </w:p>
    <w:sectPr w:rsidR="00A179CA" w:rsidRPr="00EA00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3C7"/>
    <w:rsid w:val="001443C7"/>
    <w:rsid w:val="00A179CA"/>
    <w:rsid w:val="00EA0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904</Characters>
  <Application>Microsoft Office Word</Application>
  <DocSecurity>0</DocSecurity>
  <Lines>7</Lines>
  <Paragraphs>2</Paragraphs>
  <ScaleCrop>false</ScaleCrop>
  <Company>SPecialiST RePack</Company>
  <LinksUpToDate>false</LinksUpToDate>
  <CharactersWithSpaces>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2019-02-11T06:36:00Z</dcterms:created>
  <dcterms:modified xsi:type="dcterms:W3CDTF">2019-02-11T06:37:00Z</dcterms:modified>
</cp:coreProperties>
</file>