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FE" w:rsidRDefault="007250FE" w:rsidP="007250F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50FE">
        <w:rPr>
          <w:rFonts w:ascii="Times New Roman" w:hAnsi="Times New Roman" w:cs="Times New Roman"/>
          <w:b/>
          <w:sz w:val="32"/>
          <w:szCs w:val="28"/>
        </w:rPr>
        <w:t xml:space="preserve">Как изменить банковские реквизиты </w:t>
      </w:r>
    </w:p>
    <w:p w:rsidR="007250FE" w:rsidRPr="007250FE" w:rsidRDefault="007250FE" w:rsidP="007250F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50FE">
        <w:rPr>
          <w:rFonts w:ascii="Times New Roman" w:hAnsi="Times New Roman" w:cs="Times New Roman"/>
          <w:b/>
          <w:sz w:val="32"/>
          <w:szCs w:val="28"/>
        </w:rPr>
        <w:t>для получения пенсии</w:t>
      </w:r>
    </w:p>
    <w:p w:rsidR="007250FE" w:rsidRPr="007250FE" w:rsidRDefault="007250FE" w:rsidP="007250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0FE">
        <w:rPr>
          <w:rFonts w:ascii="Times New Roman" w:hAnsi="Times New Roman" w:cs="Times New Roman"/>
          <w:sz w:val="28"/>
          <w:szCs w:val="28"/>
        </w:rPr>
        <w:t>Меняем банковские реквизиты для получения пенсии:</w:t>
      </w:r>
    </w:p>
    <w:p w:rsidR="007250FE" w:rsidRPr="007250FE" w:rsidRDefault="007250FE" w:rsidP="007250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0FE">
        <w:rPr>
          <w:rFonts w:ascii="Times New Roman" w:hAnsi="Times New Roman" w:cs="Times New Roman"/>
          <w:sz w:val="28"/>
          <w:szCs w:val="28"/>
        </w:rPr>
        <w:t xml:space="preserve">- на портале </w:t>
      </w:r>
      <w:proofErr w:type="spellStart"/>
      <w:r w:rsidRPr="007250F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250FE">
        <w:rPr>
          <w:rFonts w:ascii="Times New Roman" w:hAnsi="Times New Roman" w:cs="Times New Roman"/>
          <w:sz w:val="28"/>
          <w:szCs w:val="28"/>
        </w:rPr>
        <w:t>: https://www.gosuslugi.ru/115839/6</w:t>
      </w:r>
    </w:p>
    <w:p w:rsidR="007250FE" w:rsidRPr="007250FE" w:rsidRDefault="007250FE" w:rsidP="007250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0FE">
        <w:rPr>
          <w:rFonts w:ascii="Times New Roman" w:hAnsi="Times New Roman" w:cs="Times New Roman"/>
          <w:sz w:val="28"/>
          <w:szCs w:val="28"/>
        </w:rPr>
        <w:t xml:space="preserve">- в Личном кабинете на сайте ПФР, заявление "О доставке пенсии": </w:t>
      </w:r>
      <w:hyperlink r:id="rId5" w:history="1">
        <w:r w:rsidRPr="007250FE">
          <w:rPr>
            <w:rStyle w:val="a5"/>
            <w:rFonts w:ascii="Times New Roman" w:hAnsi="Times New Roman" w:cs="Times New Roman"/>
            <w:sz w:val="28"/>
            <w:szCs w:val="28"/>
          </w:rPr>
          <w:t>https://es.pfrf.ru/</w:t>
        </w:r>
      </w:hyperlink>
      <w:r w:rsidRPr="007250FE">
        <w:rPr>
          <w:rFonts w:ascii="Times New Roman" w:hAnsi="Times New Roman" w:cs="Times New Roman"/>
          <w:sz w:val="28"/>
          <w:szCs w:val="28"/>
        </w:rPr>
        <w:t>.</w:t>
      </w:r>
    </w:p>
    <w:p w:rsidR="007250FE" w:rsidRDefault="007250FE" w:rsidP="007250FE">
      <w:pPr>
        <w:spacing w:line="360" w:lineRule="auto"/>
      </w:pPr>
    </w:p>
    <w:p w:rsidR="00FE51AF" w:rsidRDefault="007250FE" w:rsidP="007250FE">
      <w:pPr>
        <w:ind w:firstLine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5943600"/>
            <wp:effectExtent l="0" t="0" r="0" b="0"/>
            <wp:docPr id="1" name="Рисунок 1" descr="C:\Users\ACER\Desktop\2020\Декабрь\Пресс релизы\1Bye4c3Ia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0\Декабрь\Пресс релизы\1Bye4c3Iau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0B"/>
    <w:rsid w:val="007250FE"/>
    <w:rsid w:val="00F6650B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0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F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5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0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0F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5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2020-12-02T06:08:00Z</dcterms:created>
  <dcterms:modified xsi:type="dcterms:W3CDTF">2020-12-02T06:09:00Z</dcterms:modified>
</cp:coreProperties>
</file>