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94F8F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ок</w:t>
      </w:r>
      <w:r w:rsidR="00E221AD">
        <w:rPr>
          <w:rFonts w:ascii="Times New Roman" w:hAnsi="Times New Roman" w:cs="Times New Roman"/>
          <w:sz w:val="24"/>
          <w:szCs w:val="24"/>
        </w:rPr>
        <w:t>тября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DA44C0" w:rsidP="00394F8F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3CE2" w:rsidRDefault="00FD319A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>ходатайст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 w:rsidR="000B68BF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B63CE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>в отношении</w:t>
      </w:r>
      <w:r w:rsidR="00B63CE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несовершеннолетних,  допустивших  правонарушения</w:t>
      </w:r>
      <w:r w:rsidR="00B63CE2">
        <w:rPr>
          <w:rFonts w:ascii="Times New Roman" w:hAnsi="Times New Roman" w:cs="Times New Roman"/>
          <w:sz w:val="24"/>
          <w:szCs w:val="24"/>
        </w:rPr>
        <w:t xml:space="preserve">  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 (</w:t>
      </w:r>
      <w:r w:rsidR="0031568B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proofErr w:type="gramStart"/>
      <w:r w:rsidR="00394F8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94F8F">
        <w:rPr>
          <w:rFonts w:ascii="Times New Roman" w:hAnsi="Times New Roman" w:cs="Times New Roman"/>
          <w:sz w:val="24"/>
          <w:szCs w:val="24"/>
        </w:rPr>
        <w:t>;</w:t>
      </w:r>
    </w:p>
    <w:p w:rsidR="00394F8F" w:rsidRDefault="00394F8F" w:rsidP="00394F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постановления об отказе в возбуждении уголовного дела</w:t>
      </w:r>
      <w:r w:rsidRPr="00394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несовершеннолетних,  допустивших  правонарушения     (вынесено предупреждение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94F8F" w:rsidRDefault="00FD319A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 административный  протокол</w:t>
      </w:r>
      <w:r w:rsidR="00394F8F">
        <w:rPr>
          <w:rFonts w:ascii="Times New Roman" w:hAnsi="Times New Roman" w:cs="Times New Roman"/>
          <w:sz w:val="24"/>
          <w:szCs w:val="24"/>
        </w:rPr>
        <w:t xml:space="preserve"> </w:t>
      </w:r>
      <w:r w:rsidR="00394F8F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>в отношении</w:t>
      </w:r>
      <w:r w:rsidR="00394F8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  родительские обязанности по отношению к несовершенноле</w:t>
      </w:r>
      <w:r>
        <w:rPr>
          <w:rFonts w:ascii="Times New Roman" w:hAnsi="Times New Roman" w:cs="Times New Roman"/>
          <w:sz w:val="24"/>
          <w:szCs w:val="24"/>
        </w:rPr>
        <w:t>тним  детям (вынесено  предупреждение</w:t>
      </w:r>
      <w:proofErr w:type="gramStart"/>
      <w:r w:rsidR="00394F8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94F8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2FA7" w:rsidRDefault="00B72FA7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68B" w:rsidRDefault="000B68BF" w:rsidP="00315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1AD"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F61146" w:rsidRPr="00F61146" w:rsidRDefault="00F61146" w:rsidP="00F611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146">
        <w:rPr>
          <w:rFonts w:ascii="Times New Roman" w:hAnsi="Times New Roman" w:cs="Times New Roman"/>
          <w:sz w:val="24"/>
          <w:szCs w:val="24"/>
        </w:rPr>
        <w:t>2.1.   Подведение итогов комплексной межведомственной</w:t>
      </w:r>
      <w:r w:rsidR="00060C87">
        <w:rPr>
          <w:rFonts w:ascii="Times New Roman" w:hAnsi="Times New Roman" w:cs="Times New Roman"/>
          <w:sz w:val="24"/>
          <w:szCs w:val="24"/>
        </w:rPr>
        <w:t xml:space="preserve"> операции «Подросток» в районе.</w:t>
      </w:r>
    </w:p>
    <w:p w:rsidR="00F61146" w:rsidRPr="00F61146" w:rsidRDefault="00F61146" w:rsidP="00F611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1146" w:rsidRPr="00F61146" w:rsidRDefault="00F61146" w:rsidP="00F611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146">
        <w:rPr>
          <w:rFonts w:ascii="Times New Roman" w:hAnsi="Times New Roman" w:cs="Times New Roman"/>
          <w:sz w:val="24"/>
          <w:szCs w:val="24"/>
        </w:rPr>
        <w:t xml:space="preserve">2.2.  Об исключении несовершеннолетнего   из  банка  данных  ИПР. </w:t>
      </w:r>
    </w:p>
    <w:p w:rsidR="00F61146" w:rsidRPr="00F61146" w:rsidRDefault="00F61146" w:rsidP="00F611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146" w:rsidRPr="00F61146" w:rsidRDefault="00F61146" w:rsidP="00F611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146">
        <w:rPr>
          <w:rFonts w:ascii="Times New Roman" w:hAnsi="Times New Roman" w:cs="Times New Roman"/>
          <w:sz w:val="24"/>
          <w:szCs w:val="24"/>
        </w:rPr>
        <w:t>2.3. Об  исключении семьи из банка данных СОП.</w:t>
      </w:r>
    </w:p>
    <w:p w:rsidR="00F61146" w:rsidRPr="00F61146" w:rsidRDefault="00F61146" w:rsidP="00F611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1146" w:rsidRPr="00F61146" w:rsidRDefault="00F61146" w:rsidP="00F611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1146">
        <w:rPr>
          <w:rFonts w:ascii="Times New Roman" w:hAnsi="Times New Roman" w:cs="Times New Roman"/>
          <w:sz w:val="24"/>
          <w:szCs w:val="24"/>
        </w:rPr>
        <w:t>2.4.  О графике межведомственного обследования семей на октябрь   2019г.</w:t>
      </w:r>
    </w:p>
    <w:p w:rsidR="00F61146" w:rsidRPr="00F61146" w:rsidRDefault="00F61146" w:rsidP="00F611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1146" w:rsidRPr="00F61146" w:rsidRDefault="00F61146" w:rsidP="00F611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1146">
        <w:rPr>
          <w:rFonts w:ascii="Times New Roman" w:hAnsi="Times New Roman" w:cs="Times New Roman"/>
          <w:sz w:val="24"/>
          <w:szCs w:val="24"/>
        </w:rPr>
        <w:t xml:space="preserve">2.5.  Об утверждении  </w:t>
      </w:r>
      <w:proofErr w:type="gramStart"/>
      <w:r w:rsidRPr="00F61146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F61146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октябрь   2019г.</w:t>
      </w:r>
    </w:p>
    <w:p w:rsidR="00F61146" w:rsidRDefault="00F61146" w:rsidP="00F61146"/>
    <w:p w:rsidR="00E221AD" w:rsidRPr="0031568B" w:rsidRDefault="00E221AD" w:rsidP="0031568B">
      <w:pPr>
        <w:rPr>
          <w:rFonts w:ascii="Times New Roman" w:hAnsi="Times New Roman" w:cs="Times New Roman"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FA7" w:rsidRDefault="00B63CE2" w:rsidP="00B72FA7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9D" w:rsidRPr="00F5289D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0C87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D6FA3"/>
    <w:rsid w:val="002E00A7"/>
    <w:rsid w:val="002F0B57"/>
    <w:rsid w:val="002F39F5"/>
    <w:rsid w:val="003048F1"/>
    <w:rsid w:val="003120DB"/>
    <w:rsid w:val="0031568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875C1"/>
    <w:rsid w:val="00394F8F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256F9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83BC2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1AD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1146"/>
    <w:rsid w:val="00F636D1"/>
    <w:rsid w:val="00F6759A"/>
    <w:rsid w:val="00F80553"/>
    <w:rsid w:val="00F963DC"/>
    <w:rsid w:val="00FC07A1"/>
    <w:rsid w:val="00FC0FB7"/>
    <w:rsid w:val="00FD1E80"/>
    <w:rsid w:val="00FD319A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dcterms:created xsi:type="dcterms:W3CDTF">2012-03-27T10:33:00Z</dcterms:created>
  <dcterms:modified xsi:type="dcterms:W3CDTF">2019-10-09T05:29:00Z</dcterms:modified>
</cp:coreProperties>
</file>